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4208" w:rsidRDefault="0081254A" w:rsidP="00D342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34208">
        <w:rPr>
          <w:rFonts w:ascii="Times New Roman" w:hAnsi="Times New Roman"/>
          <w:sz w:val="28"/>
          <w:szCs w:val="28"/>
          <w:lang w:val="uk-UA"/>
        </w:rPr>
        <w:t xml:space="preserve">рекомендацію щодо вступу </w:t>
      </w:r>
    </w:p>
    <w:p w:rsidR="00D34208" w:rsidRDefault="00D34208" w:rsidP="00D342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Мелітопольського державного </w:t>
      </w:r>
    </w:p>
    <w:p w:rsidR="00D34208" w:rsidRDefault="00D34208" w:rsidP="00D342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педагогічного університету імені </w:t>
      </w:r>
    </w:p>
    <w:p w:rsidR="00D34208" w:rsidRDefault="00D34208" w:rsidP="00D342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Богдана Хмельницького до Асоціації </w:t>
      </w:r>
    </w:p>
    <w:p w:rsidR="0081254A" w:rsidRDefault="00D34208" w:rsidP="00D342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університетів України</w:t>
      </w:r>
    </w:p>
    <w:p w:rsidR="00D34208" w:rsidRDefault="00D34208" w:rsidP="00D3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B5D11" w:rsidRDefault="0081254A" w:rsidP="00D3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208">
        <w:rPr>
          <w:rFonts w:ascii="Times New Roman" w:hAnsi="Times New Roman"/>
          <w:sz w:val="28"/>
          <w:szCs w:val="28"/>
          <w:lang w:val="uk-UA"/>
        </w:rPr>
        <w:t>проректора з наукової роботи</w:t>
      </w:r>
      <w:r w:rsidR="00D3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208" w:rsidRPr="00D34208">
        <w:rPr>
          <w:rFonts w:ascii="Times New Roman" w:hAnsi="Times New Roman"/>
          <w:sz w:val="28"/>
          <w:szCs w:val="28"/>
          <w:lang w:val="uk-UA"/>
        </w:rPr>
        <w:t xml:space="preserve">Омельчука </w:t>
      </w:r>
      <w:proofErr w:type="spellStart"/>
      <w:r w:rsidR="00D34208" w:rsidRPr="00D34208">
        <w:rPr>
          <w:rFonts w:ascii="Times New Roman" w:hAnsi="Times New Roman"/>
          <w:sz w:val="28"/>
          <w:szCs w:val="28"/>
          <w:lang w:val="uk-UA"/>
        </w:rPr>
        <w:t>С.А</w:t>
      </w:r>
      <w:proofErr w:type="spellEnd"/>
      <w:r w:rsidR="00D34208" w:rsidRPr="00D3420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34208">
        <w:rPr>
          <w:rFonts w:ascii="Times New Roman" w:hAnsi="Times New Roman"/>
          <w:sz w:val="28"/>
          <w:szCs w:val="28"/>
          <w:lang w:val="uk-UA"/>
        </w:rPr>
        <w:t>щодо</w:t>
      </w:r>
      <w:r w:rsidR="00D34208">
        <w:rPr>
          <w:rFonts w:ascii="Times New Roman" w:hAnsi="Times New Roman"/>
          <w:sz w:val="28"/>
          <w:szCs w:val="28"/>
          <w:lang w:val="uk-UA"/>
        </w:rPr>
        <w:t xml:space="preserve"> звернення ректора Мелітопольського державного педагогічного університету імені Богдана Хмельницького </w:t>
      </w:r>
      <w:proofErr w:type="spellStart"/>
      <w:r w:rsidR="00D34208">
        <w:rPr>
          <w:rFonts w:ascii="Times New Roman" w:hAnsi="Times New Roman"/>
          <w:sz w:val="28"/>
          <w:szCs w:val="28"/>
          <w:lang w:val="uk-UA"/>
        </w:rPr>
        <w:t>Солоненка</w:t>
      </w:r>
      <w:proofErr w:type="spellEnd"/>
      <w:r w:rsidR="00D3420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4208">
        <w:rPr>
          <w:rFonts w:ascii="Times New Roman" w:hAnsi="Times New Roman"/>
          <w:sz w:val="28"/>
          <w:szCs w:val="28"/>
          <w:lang w:val="uk-UA"/>
        </w:rPr>
        <w:t>А.М</w:t>
      </w:r>
      <w:proofErr w:type="spellEnd"/>
      <w:r w:rsidR="00D34208">
        <w:rPr>
          <w:rFonts w:ascii="Times New Roman" w:hAnsi="Times New Roman"/>
          <w:sz w:val="28"/>
          <w:szCs w:val="28"/>
          <w:lang w:val="uk-UA"/>
        </w:rPr>
        <w:t xml:space="preserve">. з приводу надання рекомендаційного листа щодо вступу Мелітопольського державного педагогічного університету імені Богдана Хмельницького до Асоціації університетів України (голова Асоціації – </w:t>
      </w:r>
      <w:proofErr w:type="spellStart"/>
      <w:r w:rsidR="00D34208">
        <w:rPr>
          <w:rFonts w:ascii="Times New Roman" w:hAnsi="Times New Roman"/>
          <w:sz w:val="28"/>
          <w:szCs w:val="28"/>
          <w:lang w:val="uk-UA"/>
        </w:rPr>
        <w:t>Чебикін</w:t>
      </w:r>
      <w:proofErr w:type="spellEnd"/>
      <w:r w:rsidR="00D34208">
        <w:rPr>
          <w:rFonts w:ascii="Times New Roman" w:hAnsi="Times New Roman"/>
          <w:sz w:val="28"/>
          <w:szCs w:val="28"/>
          <w:lang w:val="uk-UA"/>
        </w:rPr>
        <w:t xml:space="preserve"> Олексій Якович, ректор Південноукраїнського національного педагогічного університету імені </w:t>
      </w:r>
      <w:proofErr w:type="spellStart"/>
      <w:r w:rsidR="00D34208">
        <w:rPr>
          <w:rFonts w:ascii="Times New Roman" w:hAnsi="Times New Roman"/>
          <w:sz w:val="28"/>
          <w:szCs w:val="28"/>
          <w:lang w:val="uk-UA"/>
        </w:rPr>
        <w:t>К.Д</w:t>
      </w:r>
      <w:proofErr w:type="spellEnd"/>
      <w:r w:rsidR="00D34208">
        <w:rPr>
          <w:rFonts w:ascii="Times New Roman" w:hAnsi="Times New Roman"/>
          <w:sz w:val="28"/>
          <w:szCs w:val="28"/>
          <w:lang w:val="uk-UA"/>
        </w:rPr>
        <w:t>. Ушинського). Також зазначив, що Мелітопольський державний педагогічний університет імені Богдана Хмельницького активно співпрацює з Херсонським державним університетом, постійно бере участь у міжнародних і вітчизняних наукових проектах</w:t>
      </w:r>
      <w:r w:rsidR="00A05307" w:rsidRPr="007B5D1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9C5E26" w:rsidRPr="009A68E4" w:rsidRDefault="00D34208" w:rsidP="009A68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рекомендаційного листа щодо вступу Мелітопольського державного педагогічного університету імені Богдана Хмельницького до Асоціації університетів України (голова Асоціації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Чебикін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Олексій Якович, ректор Південноукраїнського національного педагогічного університету імені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К.Д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 Ушинського)</w:t>
      </w:r>
      <w:bookmarkStart w:id="0" w:name="_GoBack"/>
      <w:bookmarkEnd w:id="0"/>
      <w:r w:rsidR="009C5E26" w:rsidRPr="009A68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3420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3D0426"/>
    <w:rsid w:val="00483EB6"/>
    <w:rsid w:val="00743DFF"/>
    <w:rsid w:val="007B5D11"/>
    <w:rsid w:val="0081254A"/>
    <w:rsid w:val="00827253"/>
    <w:rsid w:val="00945644"/>
    <w:rsid w:val="009A68E4"/>
    <w:rsid w:val="009C5E26"/>
    <w:rsid w:val="00A05307"/>
    <w:rsid w:val="00C8117F"/>
    <w:rsid w:val="00D34208"/>
    <w:rsid w:val="00D55A22"/>
    <w:rsid w:val="00E064BC"/>
    <w:rsid w:val="00E50887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2018-02-09T13:59:00Z</dcterms:modified>
</cp:coreProperties>
</file>